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sz w:val="36"/>
          <w:szCs w:val="36"/>
          <w:u w:val="single"/>
        </w:rPr>
      </w:pPr>
      <w:r w:rsidDel="00000000" w:rsidR="00000000" w:rsidRPr="00000000">
        <w:rPr>
          <w:i w:val="1"/>
          <w:sz w:val="48"/>
          <w:szCs w:val="48"/>
          <w:rtl w:val="0"/>
        </w:rPr>
        <w:t xml:space="preserve">Walk Two Moons </w:t>
      </w:r>
      <w:r w:rsidDel="00000000" w:rsidR="00000000" w:rsidRPr="00000000">
        <w:rPr>
          <w:sz w:val="48"/>
          <w:szCs w:val="48"/>
          <w:rtl w:val="0"/>
        </w:rPr>
        <w:t xml:space="preserve">by Sharon Creech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36"/>
          <w:szCs w:val="36"/>
          <w:rtl w:val="0"/>
        </w:rPr>
        <w:t xml:space="preserve">Discussion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 xml:space="preserve">Chapters 1-12: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Sal says her story is hidden beneath Phoebe’s.  What do you think she means by this?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do you think happened to Sal’s mother?  Why doesn’t her father believe Sal can make her mother return?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does Sal mean when she says it was an “act of defiance” for Grandmother Pickford to name Sal’s mother “Chanhassen”?</w:t>
        <w:br w:type="textWrapping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do you think Sal’s grandparents chose to follow the same route as Sal’s mother?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Who do you think the boy was that visited the Winterbottoms?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The Winterbottoms found a note on their porch that said, “Don’t judge a man until you’ve walked two moons in his moccasins.”  What do you think this means?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does “everyone has his own agenda” mean?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do you think is leaving the messages?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are Sal, Phoebe, and Mary Lou different?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did Gramps hit his best friend in the jaw?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sz w:val="28"/>
          <w:szCs w:val="28"/>
          <w:rtl w:val="0"/>
        </w:rPr>
        <w:t xml:space="preserve">Chapters 13-30: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do you think Sal’s dad had been crying?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did Gram ask Gramps if he had a dog before she agreed to marry him?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does Phoebe’s mom mean by “tiny life”?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By the end of chapter 16, what are the whispers saying to Sal?  Why?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does “In the course of a lifetime, what does it matter?” mean?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 you think Sal’s mom is a bad person?  Why or why not?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did Sal’s mother leave?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does Sal’s dad mean by “people usually come back”?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do you think Sal’s drawing of her soul represented?  Why do you think Ben’s was the same?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Why does Phoebe feel sick?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Why did Phoebe’s mother leave a freezer full of meals?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Why did Sal’s mother want to see her cousin?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Why are Sal’s grandparents so happy that Sal knows that Phoebe’s mother leaving wasn’t Phoebe’s fault?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Why do you think Sal is afraid of cars?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sz w:val="28"/>
          <w:szCs w:val="28"/>
          <w:rtl w:val="0"/>
        </w:rPr>
        <w:t xml:space="preserve">Chapters 31-44: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 you think the message “We never know the worth of the water until the well is dry” was about?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do you think the “lunatic” really is?  What does he have to do with Phoebe’s family?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Mr. Birkway’s relation to Mrs. Partridge?  What do you think his relationship is with Margaret?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is the class so upset when Mr. Birkway reads from their journals?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really happened to Mrs. Cadaver’s husband?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do you think Gram was so happy to see Old Faithful?  Why didn’t Gramps watch Old Faithful erupt?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does Sal feel like her first kiss with Ben was like the newlY born horse?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did Phoebe’s father and sister clean the house and then mess it up again?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was Mike really?  Why do you think Phoebe’s father reacted the way he did?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does Sal realize about her trip with Gram and Gramps?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does Sal’s father know Mrs. Cadaver?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did Sal’s grandparents take her on that trip to Idaho?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 you think this story ended happily?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does this story represent “hope”?</w:t>
      </w: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  <w:t xml:space="preserve">Name: _____________________________</w:t>
      <w:tab/>
      <w:tab/>
      <w:tab/>
      <w:t xml:space="preserve">Date: ___________________</w:t>
    </w:r>
  </w:p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